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5DC7" w14:textId="77777777" w:rsidR="000A3EFD" w:rsidRDefault="00000000">
      <w:pPr>
        <w:pStyle w:val="2"/>
        <w:framePr w:w="9768" w:h="893" w:hRule="exact" w:wrap="none" w:vAnchor="page" w:hAnchor="page" w:x="1071" w:y="810"/>
        <w:shd w:val="clear" w:color="auto" w:fill="auto"/>
        <w:spacing w:after="0"/>
        <w:ind w:right="40"/>
      </w:pPr>
      <w:r>
        <w:t>Инициативный проект, выдвигаемый для получения финансовой поддержки за счёт межбюджетных трансфертов из областного бюджета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618"/>
        <w:gridCol w:w="4565"/>
      </w:tblGrid>
      <w:tr w:rsidR="000A3EFD" w14:paraId="5519D548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17B0D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A80CF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 w:line="283" w:lineRule="exact"/>
            </w:pPr>
            <w:r>
              <w:rPr>
                <w:rStyle w:val="1"/>
              </w:rPr>
              <w:t>Общая характеристика инициативного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C4BEF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Сведения</w:t>
            </w:r>
          </w:p>
        </w:tc>
      </w:tr>
      <w:tr w:rsidR="000A3EFD" w14:paraId="76DAA41E" w14:textId="77777777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8139B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50317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Наименование инициативного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464C4" w14:textId="54E9CB04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/>
              <w:jc w:val="both"/>
            </w:pPr>
            <w:bookmarkStart w:id="0" w:name="_Hlk149572633"/>
            <w:r>
              <w:rPr>
                <w:rStyle w:val="1"/>
              </w:rPr>
              <w:t xml:space="preserve">«Своя территория - своя </w:t>
            </w:r>
            <w:r>
              <w:rPr>
                <w:rStyle w:val="0pt"/>
              </w:rPr>
              <w:t xml:space="preserve">атмосфера» </w:t>
            </w:r>
            <w:r>
              <w:rPr>
                <w:rStyle w:val="1"/>
              </w:rPr>
              <w:t xml:space="preserve">(устройство помещения для молодёжи в здании МКУК «Центр </w:t>
            </w:r>
            <w:proofErr w:type="spellStart"/>
            <w:r>
              <w:rPr>
                <w:rStyle w:val="1"/>
              </w:rPr>
              <w:t>библиотечно</w:t>
            </w:r>
            <w:r>
              <w:rPr>
                <w:rStyle w:val="1"/>
              </w:rPr>
              <w:softHyphen/>
              <w:t>клубной</w:t>
            </w:r>
            <w:proofErr w:type="spellEnd"/>
            <w:r>
              <w:rPr>
                <w:rStyle w:val="1"/>
              </w:rPr>
              <w:t xml:space="preserve"> системы </w:t>
            </w:r>
            <w:proofErr w:type="spellStart"/>
            <w:r>
              <w:rPr>
                <w:rStyle w:val="1"/>
              </w:rPr>
              <w:t>Новобатуринского</w:t>
            </w:r>
            <w:proofErr w:type="spellEnd"/>
            <w:r>
              <w:rPr>
                <w:rStyle w:val="1"/>
              </w:rPr>
              <w:t xml:space="preserve"> сельского поселения»), расположенного по адресу: 456573, Челябинская область, Еткульский район, п. </w:t>
            </w:r>
            <w:proofErr w:type="spellStart"/>
            <w:r>
              <w:rPr>
                <w:rStyle w:val="1"/>
              </w:rPr>
              <w:t>Новобатурино</w:t>
            </w:r>
            <w:proofErr w:type="spellEnd"/>
            <w:r>
              <w:rPr>
                <w:rStyle w:val="1"/>
              </w:rPr>
              <w:t>, ул. Центральная, д. 1»</w:t>
            </w:r>
            <w:bookmarkEnd w:id="0"/>
          </w:p>
        </w:tc>
      </w:tr>
      <w:tr w:rsidR="000A3EFD" w14:paraId="383FBA62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FBBC7" w14:textId="2A6D0537" w:rsidR="000A3EFD" w:rsidRDefault="001129D9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"/>
              </w:rPr>
              <w:t>2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39CA2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 w:line="269" w:lineRule="exact"/>
              <w:jc w:val="both"/>
            </w:pPr>
            <w:r>
              <w:rPr>
                <w:rStyle w:val="1"/>
              </w:rPr>
              <w:t>Территория реализации инициативного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CB670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территория фойе МКУК «ЦБКС </w:t>
            </w:r>
            <w:proofErr w:type="spellStart"/>
            <w:r>
              <w:rPr>
                <w:rStyle w:val="1"/>
              </w:rPr>
              <w:t>Новобатуринского</w:t>
            </w:r>
            <w:proofErr w:type="spellEnd"/>
            <w:r>
              <w:rPr>
                <w:rStyle w:val="1"/>
              </w:rPr>
              <w:t xml:space="preserve"> сельского поселения»</w:t>
            </w:r>
          </w:p>
        </w:tc>
      </w:tr>
      <w:tr w:rsidR="000A3EFD" w14:paraId="004EA8A2" w14:textId="77777777">
        <w:tblPrEx>
          <w:tblCellMar>
            <w:top w:w="0" w:type="dxa"/>
            <w:bottom w:w="0" w:type="dxa"/>
          </w:tblCellMar>
        </w:tblPrEx>
        <w:trPr>
          <w:trHeight w:hRule="exact" w:val="46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E1751" w14:textId="16E35BFF" w:rsidR="000A3EFD" w:rsidRDefault="001129D9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"/>
              </w:rPr>
              <w:t>3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176D7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Цель и задачи инициативного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8C5B0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Цель проекта - создание комфортных условий для </w:t>
            </w:r>
            <w:proofErr w:type="spellStart"/>
            <w:r>
              <w:rPr>
                <w:rStyle w:val="1"/>
              </w:rPr>
              <w:t>саморганизации</w:t>
            </w:r>
            <w:proofErr w:type="spellEnd"/>
            <w:r>
              <w:rPr>
                <w:rStyle w:val="1"/>
              </w:rPr>
              <w:t xml:space="preserve"> молодёжи; Задачи проекта:</w:t>
            </w:r>
          </w:p>
          <w:p w14:paraId="0FB4B187" w14:textId="77777777" w:rsidR="000A3EFD" w:rsidRDefault="00000000">
            <w:pPr>
              <w:pStyle w:val="2"/>
              <w:framePr w:w="9758" w:h="14525" w:wrap="none" w:vAnchor="page" w:hAnchor="page" w:x="1076" w:y="1926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after="0"/>
              <w:jc w:val="both"/>
            </w:pPr>
            <w:r>
              <w:rPr>
                <w:rStyle w:val="1"/>
              </w:rPr>
              <w:t>вовлечение молодёжи в социальную практику;</w:t>
            </w:r>
          </w:p>
          <w:p w14:paraId="220B518D" w14:textId="77777777" w:rsidR="000A3EFD" w:rsidRDefault="00000000">
            <w:pPr>
              <w:pStyle w:val="2"/>
              <w:framePr w:w="9758" w:h="14525" w:wrap="none" w:vAnchor="page" w:hAnchor="page" w:x="1076" w:y="1926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1"/>
              </w:rPr>
              <w:t xml:space="preserve">раскрытие творческого потенциала молодых лидеров </w:t>
            </w:r>
            <w:proofErr w:type="spellStart"/>
            <w:r>
              <w:rPr>
                <w:rStyle w:val="1"/>
              </w:rPr>
              <w:t>Новобатуринского</w:t>
            </w:r>
            <w:proofErr w:type="spellEnd"/>
            <w:r>
              <w:rPr>
                <w:rStyle w:val="1"/>
              </w:rPr>
              <w:t xml:space="preserve"> поселения;</w:t>
            </w:r>
          </w:p>
          <w:p w14:paraId="274448F8" w14:textId="77777777" w:rsidR="000A3EFD" w:rsidRDefault="00000000">
            <w:pPr>
              <w:pStyle w:val="2"/>
              <w:framePr w:w="9758" w:h="14525" w:wrap="none" w:vAnchor="page" w:hAnchor="page" w:x="1076" w:y="1926"/>
              <w:numPr>
                <w:ilvl w:val="0"/>
                <w:numId w:val="1"/>
              </w:numPr>
              <w:shd w:val="clear" w:color="auto" w:fill="auto"/>
              <w:tabs>
                <w:tab w:val="left" w:pos="219"/>
              </w:tabs>
              <w:spacing w:after="0"/>
              <w:ind w:left="80"/>
              <w:jc w:val="left"/>
            </w:pPr>
            <w:r>
              <w:rPr>
                <w:rStyle w:val="1"/>
              </w:rPr>
              <w:t>увеличение количества молодых лидеров;</w:t>
            </w:r>
          </w:p>
          <w:p w14:paraId="01B01529" w14:textId="77777777" w:rsidR="000A3EFD" w:rsidRDefault="00000000">
            <w:pPr>
              <w:pStyle w:val="2"/>
              <w:framePr w:w="9758" w:h="14525" w:wrap="none" w:vAnchor="page" w:hAnchor="page" w:x="1076" w:y="1926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spacing w:after="0"/>
              <w:jc w:val="both"/>
            </w:pPr>
            <w:r>
              <w:rPr>
                <w:rStyle w:val="1"/>
              </w:rPr>
              <w:t>пропаганда активного и здорового образа жизни;</w:t>
            </w:r>
          </w:p>
          <w:p w14:paraId="5B2868CF" w14:textId="77777777" w:rsidR="000A3EFD" w:rsidRDefault="00000000">
            <w:pPr>
              <w:pStyle w:val="2"/>
              <w:framePr w:w="9758" w:h="14525" w:wrap="none" w:vAnchor="page" w:hAnchor="page" w:x="1076" w:y="1926"/>
              <w:numPr>
                <w:ilvl w:val="0"/>
                <w:numId w:val="1"/>
              </w:numPr>
              <w:shd w:val="clear" w:color="auto" w:fill="auto"/>
              <w:tabs>
                <w:tab w:val="left" w:pos="224"/>
              </w:tabs>
              <w:spacing w:after="0"/>
              <w:ind w:left="80"/>
              <w:jc w:val="left"/>
            </w:pPr>
            <w:r>
              <w:rPr>
                <w:rStyle w:val="1"/>
              </w:rPr>
              <w:t>положительное отношение к труду и коллективной деятельности;</w:t>
            </w:r>
          </w:p>
          <w:p w14:paraId="3849BFC5" w14:textId="77777777" w:rsidR="000A3EFD" w:rsidRDefault="00000000">
            <w:pPr>
              <w:pStyle w:val="2"/>
              <w:framePr w:w="9758" w:h="14525" w:wrap="none" w:vAnchor="page" w:hAnchor="page" w:x="1076" w:y="1926"/>
              <w:numPr>
                <w:ilvl w:val="0"/>
                <w:numId w:val="1"/>
              </w:numPr>
              <w:shd w:val="clear" w:color="auto" w:fill="auto"/>
              <w:tabs>
                <w:tab w:val="left" w:pos="224"/>
              </w:tabs>
              <w:spacing w:after="0"/>
              <w:ind w:left="80"/>
              <w:jc w:val="left"/>
            </w:pPr>
            <w:r>
              <w:rPr>
                <w:rStyle w:val="1"/>
              </w:rPr>
              <w:t>воспитание чувства взаимопомощи и взаимовыручки.</w:t>
            </w:r>
          </w:p>
        </w:tc>
      </w:tr>
      <w:tr w:rsidR="000A3EFD" w14:paraId="731FD27A" w14:textId="77777777">
        <w:tblPrEx>
          <w:tblCellMar>
            <w:top w:w="0" w:type="dxa"/>
            <w:bottom w:w="0" w:type="dxa"/>
          </w:tblCellMar>
        </w:tblPrEx>
        <w:trPr>
          <w:trHeight w:hRule="exact" w:val="2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80DF0" w14:textId="426B05CE" w:rsidR="000A3EFD" w:rsidRDefault="001129D9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"/>
              </w:rPr>
              <w:t>4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BAE25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9045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/>
              <w:ind w:left="80"/>
              <w:jc w:val="left"/>
            </w:pPr>
            <w:r>
              <w:rPr>
                <w:rStyle w:val="a5"/>
              </w:rPr>
              <w:t>Актуальность и важность проекта «Своя территория - своя атмосфера»</w:t>
            </w:r>
          </w:p>
          <w:p w14:paraId="6BDF5DD6" w14:textId="77777777" w:rsidR="000A3EFD" w:rsidRDefault="00000000">
            <w:pPr>
              <w:pStyle w:val="2"/>
              <w:framePr w:w="9758" w:h="14525" w:wrap="none" w:vAnchor="page" w:hAnchor="page" w:x="1076" w:y="1926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Наш поселок небольшой, население составляет 687 человек. 145 из них- молодёжь от 14 до 35 лет. В </w:t>
            </w:r>
            <w:proofErr w:type="spellStart"/>
            <w:r>
              <w:rPr>
                <w:rStyle w:val="1"/>
              </w:rPr>
              <w:t>Новобатурино</w:t>
            </w:r>
            <w:proofErr w:type="spellEnd"/>
            <w:r>
              <w:rPr>
                <w:rStyle w:val="1"/>
              </w:rPr>
              <w:t xml:space="preserve"> есть средняя школа. В ней обучается 224' школьника. На</w:t>
            </w:r>
          </w:p>
        </w:tc>
      </w:tr>
    </w:tbl>
    <w:p w14:paraId="26DA765A" w14:textId="77777777" w:rsidR="000A3EFD" w:rsidRDefault="000A3EFD">
      <w:pPr>
        <w:rPr>
          <w:sz w:val="2"/>
          <w:szCs w:val="2"/>
        </w:rPr>
        <w:sectPr w:rsidR="000A3E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5FB210E" w14:textId="77777777" w:rsidR="000A3EFD" w:rsidRDefault="00000000">
      <w:pPr>
        <w:rPr>
          <w:sz w:val="2"/>
          <w:szCs w:val="2"/>
        </w:rPr>
      </w:pPr>
      <w:r>
        <w:lastRenderedPageBreak/>
        <w:pict w14:anchorId="6A2EE1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54.95pt;margin-top:41.95pt;width:485.5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 w14:anchorId="239F2E86">
          <v:shape id="_x0000_s1028" type="#_x0000_t32" style="position:absolute;margin-left:54.95pt;margin-top:41.95pt;width:0;height:781.45pt;z-index:-251659264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 w14:anchorId="2CC89F33">
          <v:shape id="_x0000_s1027" type="#_x0000_t32" style="position:absolute;margin-left:54.95pt;margin-top:823.4pt;width:485.5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>
        <w:pict w14:anchorId="27903D2C">
          <v:shape id="_x0000_s1026" type="#_x0000_t32" style="position:absolute;margin-left:540.45pt;margin-top:41.95pt;width:0;height:781.45pt;z-index:-251657216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14:paraId="2E2FDF11" w14:textId="77777777" w:rsidR="000A3EFD" w:rsidRDefault="00000000">
      <w:pPr>
        <w:pStyle w:val="2"/>
        <w:framePr w:w="4258" w:h="15446" w:hRule="exact" w:wrap="none" w:vAnchor="page" w:hAnchor="page" w:x="6317" w:y="933"/>
        <w:shd w:val="clear" w:color="auto" w:fill="auto"/>
        <w:spacing w:after="0"/>
        <w:ind w:left="20" w:right="40"/>
        <w:jc w:val="left"/>
      </w:pPr>
      <w:r>
        <w:t>территории посёлка есть спортивные площадки - тренажёрная и многофункциональная. Расположены они в шаговой доступности от Центра библиотечно-клубной системы. В Центре есть библиотека, зрительный зал на 138 мест, фойе для проведения игровых и танцевальных программ.</w:t>
      </w:r>
    </w:p>
    <w:p w14:paraId="7D8D65DD" w14:textId="77777777" w:rsidR="000A3EFD" w:rsidRDefault="00000000">
      <w:pPr>
        <w:pStyle w:val="21"/>
        <w:framePr w:w="4258" w:h="15446" w:hRule="exact" w:wrap="none" w:vAnchor="page" w:hAnchor="page" w:x="6317" w:y="933"/>
        <w:shd w:val="clear" w:color="auto" w:fill="auto"/>
        <w:ind w:left="20"/>
      </w:pPr>
      <w:r>
        <w:t>Постановка проблемы</w:t>
      </w:r>
    </w:p>
    <w:p w14:paraId="3489D58F" w14:textId="77777777" w:rsidR="000A3EFD" w:rsidRDefault="00000000">
      <w:pPr>
        <w:pStyle w:val="2"/>
        <w:framePr w:w="4258" w:h="15446" w:hRule="exact" w:wrap="none" w:vAnchor="page" w:hAnchor="page" w:x="6317" w:y="933"/>
        <w:shd w:val="clear" w:color="auto" w:fill="auto"/>
        <w:spacing w:after="0"/>
        <w:ind w:left="20" w:right="40" w:firstLine="160"/>
        <w:jc w:val="left"/>
      </w:pPr>
      <w:r>
        <w:t xml:space="preserve">Как известно из возрастной психологии, молодежный возраст - от 14 до 25 лет - имеет огромное значение в жизни каждого человека. Это время выбора образования, профессии, идеалов и т.д., принятия первых по-настоящему серьезных самостоятельных решений, осознания своих гражданских обязанностей, ответственности, интенсивного саморазвития личности. Основная задача молодежной политики в </w:t>
      </w:r>
      <w:proofErr w:type="spellStart"/>
      <w:r>
        <w:t>Новобатуринском</w:t>
      </w:r>
      <w:proofErr w:type="spellEnd"/>
      <w:r>
        <w:t xml:space="preserve"> сельском поселении состоит в том, чтобы помочь молодежи в решении этих актуальных для них проблем.</w:t>
      </w:r>
    </w:p>
    <w:p w14:paraId="26D2959C" w14:textId="77777777" w:rsidR="000A3EFD" w:rsidRDefault="00000000">
      <w:pPr>
        <w:pStyle w:val="2"/>
        <w:framePr w:w="4258" w:h="15446" w:hRule="exact" w:wrap="none" w:vAnchor="page" w:hAnchor="page" w:x="6317" w:y="933"/>
        <w:shd w:val="clear" w:color="auto" w:fill="auto"/>
        <w:spacing w:after="0"/>
        <w:ind w:left="20" w:right="40" w:firstLine="240"/>
        <w:jc w:val="left"/>
      </w:pPr>
      <w:r>
        <w:t>В новых социокультурных условиях для достижения поставленных целей и преодоления трудностей, конечно, нужны огромные материальные ресурсы и решение экономических проблем. И всё же в первую очередь необходимы здоровые, активные, творчески одаренные, разносторонне развитые люди, выдвигающие на передний план духовно-нравственные ценности в своём отношении к другим людям, к природе и к самим себе.</w:t>
      </w:r>
    </w:p>
    <w:p w14:paraId="77C24029" w14:textId="77777777" w:rsidR="000A3EFD" w:rsidRDefault="00000000">
      <w:pPr>
        <w:pStyle w:val="2"/>
        <w:framePr w:w="4258" w:h="15446" w:hRule="exact" w:wrap="none" w:vAnchor="page" w:hAnchor="page" w:x="6317" w:y="933"/>
        <w:shd w:val="clear" w:color="auto" w:fill="auto"/>
        <w:spacing w:after="0"/>
        <w:ind w:left="20" w:right="40" w:firstLine="160"/>
        <w:jc w:val="left"/>
      </w:pPr>
      <w:r>
        <w:t>Приоритетными в сфере досуга молодежи становятся инфантильность, получение удовольствия, приятное времяпровождение, развлечение, нередко противоречащее нормам нравственности и эстетики, а также наносящее ущерб физическому и психическому здоровью.</w:t>
      </w:r>
    </w:p>
    <w:p w14:paraId="72245177" w14:textId="77777777" w:rsidR="000A3EFD" w:rsidRDefault="00000000">
      <w:pPr>
        <w:pStyle w:val="2"/>
        <w:framePr w:w="4258" w:h="15446" w:hRule="exact" w:wrap="none" w:vAnchor="page" w:hAnchor="page" w:x="6317" w:y="933"/>
        <w:shd w:val="clear" w:color="auto" w:fill="auto"/>
        <w:spacing w:after="0"/>
        <w:ind w:left="20" w:right="560" w:firstLine="240"/>
        <w:jc w:val="left"/>
      </w:pPr>
      <w:r>
        <w:t>В этой ситуации важное значение имеет формирование в молодежной среде других идеалов, культурных образцов, эталонов, а именно таких, которые мотивируют:</w:t>
      </w:r>
    </w:p>
    <w:p w14:paraId="765623B6" w14:textId="77777777" w:rsidR="000A3EFD" w:rsidRDefault="00000000">
      <w:pPr>
        <w:pStyle w:val="2"/>
        <w:framePr w:w="4258" w:h="15446" w:hRule="exact" w:wrap="none" w:vAnchor="page" w:hAnchor="page" w:x="6317" w:y="933"/>
        <w:shd w:val="clear" w:color="auto" w:fill="auto"/>
        <w:tabs>
          <w:tab w:val="left" w:pos="279"/>
        </w:tabs>
        <w:spacing w:after="0"/>
        <w:ind w:left="20" w:right="780"/>
        <w:jc w:val="both"/>
      </w:pPr>
      <w:r>
        <w:t>а)</w:t>
      </w:r>
      <w:r>
        <w:tab/>
        <w:t>на достижения, успех в жизни, в профессиональной карьере, но не любыми средствами, а на основе нравственного, культурного, научного, интеллектуального и физического совершенствования,</w:t>
      </w:r>
    </w:p>
    <w:p w14:paraId="61A4E318" w14:textId="77777777" w:rsidR="000A3EFD" w:rsidRDefault="00000000">
      <w:pPr>
        <w:pStyle w:val="2"/>
        <w:framePr w:w="4258" w:h="15446" w:hRule="exact" w:wrap="none" w:vAnchor="page" w:hAnchor="page" w:x="6317" w:y="933"/>
        <w:shd w:val="clear" w:color="auto" w:fill="auto"/>
        <w:tabs>
          <w:tab w:val="left" w:pos="279"/>
        </w:tabs>
        <w:spacing w:after="0"/>
        <w:ind w:left="20"/>
        <w:jc w:val="both"/>
      </w:pPr>
      <w:r>
        <w:t>б)</w:t>
      </w:r>
      <w:r>
        <w:tab/>
        <w:t>на такие формы проведения досуга,</w:t>
      </w:r>
    </w:p>
    <w:p w14:paraId="0DA8F1CE" w14:textId="77777777" w:rsidR="000A3EFD" w:rsidRDefault="000A3EFD">
      <w:pPr>
        <w:rPr>
          <w:sz w:val="2"/>
          <w:szCs w:val="2"/>
        </w:rPr>
        <w:sectPr w:rsidR="000A3E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613"/>
        <w:gridCol w:w="4531"/>
      </w:tblGrid>
      <w:tr w:rsidR="000A3EFD" w14:paraId="36B91ABE" w14:textId="77777777">
        <w:tblPrEx>
          <w:tblCellMar>
            <w:top w:w="0" w:type="dxa"/>
            <w:bottom w:w="0" w:type="dxa"/>
          </w:tblCellMar>
        </w:tblPrEx>
        <w:trPr>
          <w:trHeight w:hRule="exact" w:val="1509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11666" w14:textId="77777777" w:rsidR="000A3EFD" w:rsidRDefault="000A3EFD">
            <w:pPr>
              <w:framePr w:w="9744" w:h="15605" w:wrap="none" w:vAnchor="page" w:hAnchor="page" w:x="1083" w:y="851"/>
              <w:rPr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50120" w14:textId="77777777" w:rsidR="000A3EFD" w:rsidRDefault="000A3EFD">
            <w:pPr>
              <w:framePr w:w="9744" w:h="15605" w:wrap="none" w:vAnchor="page" w:hAnchor="page" w:x="1083" w:y="851"/>
              <w:rPr>
                <w:sz w:val="10"/>
                <w:szCs w:val="1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98F9B3" w14:textId="77777777" w:rsidR="000A3EFD" w:rsidRDefault="00000000">
            <w:pPr>
              <w:pStyle w:val="2"/>
              <w:framePr w:w="9744" w:h="15605" w:wrap="none" w:vAnchor="page" w:hAnchor="page" w:x="1083" w:y="851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которые обеспечивают не только отдых, развлечение, удовольствие, но также самореализацию с ориентацией на формирование, развитие и проявление способностей в различных сферах творческой деятельности.</w:t>
            </w:r>
          </w:p>
          <w:p w14:paraId="77B01008" w14:textId="77777777" w:rsidR="000A3EFD" w:rsidRDefault="00000000">
            <w:pPr>
              <w:pStyle w:val="2"/>
              <w:framePr w:w="9744" w:h="15605" w:wrap="none" w:vAnchor="page" w:hAnchor="page" w:x="1083" w:y="851"/>
              <w:shd w:val="clear" w:color="auto" w:fill="auto"/>
              <w:spacing w:after="0"/>
              <w:ind w:left="60" w:firstLine="200"/>
              <w:jc w:val="left"/>
            </w:pPr>
            <w:r>
              <w:rPr>
                <w:rStyle w:val="1"/>
              </w:rPr>
              <w:t>К сожалению, ни в школе, ни в Центре нет помещения, которое бы отвечало требованиям самоорганизации молодёжи и участию в проекте Главного управления молодёжной политики Челябинской области по созданию и развитию молодёжных пространств. Одним из условий этого проекта является наличие обособленного помещение площадью не менее 50 кв м. Молодым людям, в свободное от учёбы и работы время, негде пообщаться для дальнейшего личностного роста.</w:t>
            </w:r>
          </w:p>
          <w:p w14:paraId="3863F21A" w14:textId="77777777" w:rsidR="000A3EFD" w:rsidRDefault="00000000">
            <w:pPr>
              <w:pStyle w:val="2"/>
              <w:framePr w:w="9744" w:h="15605" w:wrap="none" w:vAnchor="page" w:hAnchor="page" w:x="1083" w:y="851"/>
              <w:shd w:val="clear" w:color="auto" w:fill="auto"/>
              <w:spacing w:after="0"/>
              <w:ind w:left="60" w:firstLine="380"/>
              <w:jc w:val="left"/>
            </w:pPr>
            <w:r>
              <w:rPr>
                <w:rStyle w:val="1"/>
              </w:rPr>
              <w:t>Сегодня необходимо создавать условия, соответствующие современным требованиям. У нас есть информационные ресурсы, у нас есть помещение, которое необходимо переоборудовать, у нас есть команда добровольцев, готовых работать и развиваться. Молодёжь активно участвуют в социально-значимых делах, акциях, реализации социальных проектов, гражданских инициатив. В школе организовано «Движение первых», РДДМ, «Орлята России». Но помещения для встреч в свободное от учёбы и работы время там тоже нет. На базе Центра библиотечно-клубной системы предлагается создание помещения для молодёжи.</w:t>
            </w:r>
          </w:p>
          <w:p w14:paraId="6D4B9833" w14:textId="77777777" w:rsidR="000A3EFD" w:rsidRDefault="00000000">
            <w:pPr>
              <w:pStyle w:val="2"/>
              <w:framePr w:w="9744" w:h="15605" w:wrap="none" w:vAnchor="page" w:hAnchor="page" w:x="1083" w:y="851"/>
              <w:shd w:val="clear" w:color="auto" w:fill="auto"/>
              <w:spacing w:after="0"/>
              <w:ind w:left="60" w:firstLine="200"/>
              <w:jc w:val="left"/>
            </w:pPr>
            <w:r>
              <w:rPr>
                <w:rStyle w:val="1"/>
              </w:rPr>
              <w:t>Для организации пространства для молодёжи требуется:</w:t>
            </w:r>
          </w:p>
          <w:p w14:paraId="081AC4AE" w14:textId="77777777" w:rsidR="000A3EFD" w:rsidRDefault="00000000">
            <w:pPr>
              <w:pStyle w:val="2"/>
              <w:framePr w:w="9744" w:h="15605" w:wrap="none" w:vAnchor="page" w:hAnchor="page" w:x="1083" w:y="851"/>
              <w:numPr>
                <w:ilvl w:val="0"/>
                <w:numId w:val="2"/>
              </w:numPr>
              <w:shd w:val="clear" w:color="auto" w:fill="auto"/>
              <w:tabs>
                <w:tab w:val="left" w:pos="791"/>
              </w:tabs>
              <w:spacing w:after="0"/>
              <w:ind w:left="820" w:hanging="360"/>
              <w:jc w:val="left"/>
            </w:pPr>
            <w:r>
              <w:rPr>
                <w:rStyle w:val="1"/>
              </w:rPr>
              <w:t>установить перегородки для обустройства помещения площадью 56 кв. м;</w:t>
            </w:r>
          </w:p>
          <w:p w14:paraId="05F80D46" w14:textId="77777777" w:rsidR="000A3EFD" w:rsidRDefault="00000000">
            <w:pPr>
              <w:pStyle w:val="2"/>
              <w:framePr w:w="9744" w:h="15605" w:wrap="none" w:vAnchor="page" w:hAnchor="page" w:x="1083" w:y="851"/>
              <w:numPr>
                <w:ilvl w:val="0"/>
                <w:numId w:val="2"/>
              </w:numPr>
              <w:shd w:val="clear" w:color="auto" w:fill="auto"/>
              <w:tabs>
                <w:tab w:val="left" w:pos="820"/>
              </w:tabs>
              <w:spacing w:after="0"/>
              <w:ind w:left="820" w:hanging="360"/>
              <w:jc w:val="left"/>
            </w:pPr>
            <w:r>
              <w:rPr>
                <w:rStyle w:val="1"/>
              </w:rPr>
              <w:t>заменить систему отопления в данном помещении;</w:t>
            </w:r>
          </w:p>
          <w:p w14:paraId="1821E38A" w14:textId="77777777" w:rsidR="000A3EFD" w:rsidRDefault="00000000">
            <w:pPr>
              <w:pStyle w:val="2"/>
              <w:framePr w:w="9744" w:h="15605" w:wrap="none" w:vAnchor="page" w:hAnchor="page" w:x="1083" w:y="851"/>
              <w:numPr>
                <w:ilvl w:val="0"/>
                <w:numId w:val="2"/>
              </w:numPr>
              <w:shd w:val="clear" w:color="auto" w:fill="auto"/>
              <w:tabs>
                <w:tab w:val="left" w:pos="820"/>
              </w:tabs>
              <w:spacing w:after="0"/>
              <w:ind w:left="820" w:hanging="360"/>
              <w:jc w:val="left"/>
            </w:pPr>
            <w:r>
              <w:rPr>
                <w:rStyle w:val="1"/>
              </w:rPr>
              <w:t>заменить светильники в количестве 6 шт.</w:t>
            </w:r>
          </w:p>
          <w:p w14:paraId="6722E5F2" w14:textId="77777777" w:rsidR="000A3EFD" w:rsidRDefault="00000000">
            <w:pPr>
              <w:pStyle w:val="2"/>
              <w:framePr w:w="9744" w:h="15605" w:wrap="none" w:vAnchor="page" w:hAnchor="page" w:x="1083" w:y="85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after="0"/>
              <w:jc w:val="both"/>
            </w:pPr>
            <w:r>
              <w:rPr>
                <w:rStyle w:val="1"/>
              </w:rPr>
              <w:t>утеплить пол</w:t>
            </w:r>
          </w:p>
          <w:p w14:paraId="40DC5353" w14:textId="77777777" w:rsidR="000A3EFD" w:rsidRDefault="00000000">
            <w:pPr>
              <w:pStyle w:val="2"/>
              <w:framePr w:w="9744" w:h="15605" w:wrap="none" w:vAnchor="page" w:hAnchor="page" w:x="1083" w:y="85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after="0"/>
              <w:jc w:val="both"/>
            </w:pPr>
            <w:r>
              <w:rPr>
                <w:rStyle w:val="1"/>
              </w:rPr>
              <w:t>заменить окна</w:t>
            </w:r>
          </w:p>
          <w:p w14:paraId="5F756BE5" w14:textId="77777777" w:rsidR="000A3EFD" w:rsidRDefault="00000000">
            <w:pPr>
              <w:pStyle w:val="2"/>
              <w:framePr w:w="9744" w:h="15605" w:wrap="none" w:vAnchor="page" w:hAnchor="page" w:x="1083" w:y="851"/>
              <w:shd w:val="clear" w:color="auto" w:fill="auto"/>
              <w:spacing w:after="0"/>
              <w:ind w:left="60" w:firstLine="200"/>
              <w:jc w:val="left"/>
            </w:pPr>
            <w:r>
              <w:rPr>
                <w:rStyle w:val="1"/>
              </w:rPr>
              <w:t xml:space="preserve">Проект, созданный инициативной группой, подразумевает ремонт части фойе, что создаст благоприятные условия для комфортного пребывания и самоорганизации досуга молодёжи </w:t>
            </w:r>
            <w:proofErr w:type="spellStart"/>
            <w:r>
              <w:rPr>
                <w:rStyle w:val="1"/>
              </w:rPr>
              <w:t>Новобатуринского</w:t>
            </w:r>
            <w:proofErr w:type="spellEnd"/>
            <w:r>
              <w:rPr>
                <w:rStyle w:val="1"/>
              </w:rPr>
              <w:t xml:space="preserve"> сельского поселения.</w:t>
            </w:r>
          </w:p>
        </w:tc>
      </w:tr>
      <w:tr w:rsidR="000A3EFD" w14:paraId="0B8A5285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3A9BC" w14:textId="57FFC6D3" w:rsidR="000A3EFD" w:rsidRDefault="001129D9">
            <w:pPr>
              <w:pStyle w:val="2"/>
              <w:framePr w:w="9744" w:h="15605" w:wrap="none" w:vAnchor="page" w:hAnchor="page" w:x="1083" w:y="851"/>
              <w:shd w:val="clear" w:color="auto" w:fill="auto"/>
              <w:spacing w:after="0" w:line="210" w:lineRule="exact"/>
              <w:ind w:left="280"/>
              <w:jc w:val="left"/>
            </w:pPr>
            <w:r>
              <w:rPr>
                <w:rStyle w:val="1"/>
              </w:rPr>
              <w:t>5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D392C7" w14:textId="77777777" w:rsidR="000A3EFD" w:rsidRDefault="00000000">
            <w:pPr>
              <w:pStyle w:val="2"/>
              <w:framePr w:w="9744" w:h="15605" w:wrap="none" w:vAnchor="page" w:hAnchor="page" w:x="1083" w:y="85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Ожидаемые результаты от реализации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28AF8" w14:textId="77777777" w:rsidR="000A3EFD" w:rsidRDefault="00000000">
            <w:pPr>
              <w:pStyle w:val="2"/>
              <w:framePr w:w="9744" w:h="15605" w:wrap="none" w:vAnchor="page" w:hAnchor="page" w:x="1083" w:y="851"/>
              <w:shd w:val="clear" w:color="auto" w:fill="auto"/>
              <w:spacing w:after="0" w:line="210" w:lineRule="exact"/>
              <w:ind w:left="60"/>
              <w:jc w:val="left"/>
            </w:pPr>
            <w:r>
              <w:rPr>
                <w:rStyle w:val="1"/>
              </w:rPr>
              <w:t>При реализации проекта что изменится?</w:t>
            </w:r>
          </w:p>
        </w:tc>
      </w:tr>
    </w:tbl>
    <w:p w14:paraId="548C66B2" w14:textId="77777777" w:rsidR="000A3EFD" w:rsidRDefault="000A3EFD">
      <w:pPr>
        <w:rPr>
          <w:sz w:val="2"/>
          <w:szCs w:val="2"/>
        </w:rPr>
        <w:sectPr w:rsidR="000A3E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598"/>
        <w:gridCol w:w="4541"/>
      </w:tblGrid>
      <w:tr w:rsidR="000A3EFD" w14:paraId="07552F32" w14:textId="77777777">
        <w:tblPrEx>
          <w:tblCellMar>
            <w:top w:w="0" w:type="dxa"/>
            <w:bottom w:w="0" w:type="dxa"/>
          </w:tblCellMar>
        </w:tblPrEx>
        <w:trPr>
          <w:trHeight w:hRule="exact" w:val="123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CA537" w14:textId="77777777" w:rsidR="000A3EFD" w:rsidRDefault="000A3EFD">
            <w:pPr>
              <w:framePr w:w="9715" w:h="15586" w:wrap="none" w:vAnchor="page" w:hAnchor="page" w:x="1110" w:y="627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AEDB1" w14:textId="77777777" w:rsidR="000A3EFD" w:rsidRDefault="00000000">
            <w:pPr>
              <w:pStyle w:val="2"/>
              <w:framePr w:w="9715" w:h="15586" w:wrap="none" w:vAnchor="page" w:hAnchor="page" w:x="1110" w:y="62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инициативного проекта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DA0C7" w14:textId="77777777" w:rsidR="000A3EFD" w:rsidRDefault="00000000">
            <w:pPr>
              <w:pStyle w:val="2"/>
              <w:framePr w:w="9715" w:h="15586" w:wrap="none" w:vAnchor="page" w:hAnchor="page" w:x="1110" w:y="627"/>
              <w:numPr>
                <w:ilvl w:val="0"/>
                <w:numId w:val="3"/>
              </w:numPr>
              <w:shd w:val="clear" w:color="auto" w:fill="auto"/>
              <w:tabs>
                <w:tab w:val="left" w:pos="209"/>
              </w:tabs>
              <w:spacing w:after="0"/>
              <w:ind w:left="60"/>
              <w:jc w:val="left"/>
            </w:pPr>
            <w:r>
              <w:rPr>
                <w:rStyle w:val="1"/>
              </w:rPr>
              <w:t>появится комфортное место, куда смогут приходить подростки и молодежь посёлка для содержательного проведения досуга, где можно просто посидеть, обсудить интересный видеоролик или фильм, попить чай и поиграть в настольные игры;</w:t>
            </w:r>
          </w:p>
          <w:p w14:paraId="4A7DC756" w14:textId="77777777" w:rsidR="000A3EFD" w:rsidRDefault="00000000">
            <w:pPr>
              <w:pStyle w:val="2"/>
              <w:framePr w:w="9715" w:h="15586" w:wrap="none" w:vAnchor="page" w:hAnchor="page" w:x="1110" w:y="627"/>
              <w:numPr>
                <w:ilvl w:val="0"/>
                <w:numId w:val="3"/>
              </w:numPr>
              <w:shd w:val="clear" w:color="auto" w:fill="auto"/>
              <w:tabs>
                <w:tab w:val="left" w:pos="209"/>
              </w:tabs>
              <w:spacing w:after="0"/>
              <w:ind w:left="60"/>
              <w:jc w:val="left"/>
            </w:pPr>
            <w:r>
              <w:rPr>
                <w:rStyle w:val="1"/>
              </w:rPr>
              <w:t>активисты молодежных общественных организаций смогут привлечь разные категории населения (подростков с ОВЗ, молодые родители, подростков, состоящих на всех видах профилактического учёта), что будет способствовать дальнейшему личностному росту, совершенствованию навыков работы в команде;</w:t>
            </w:r>
          </w:p>
          <w:p w14:paraId="56550E4D" w14:textId="77777777" w:rsidR="000A3EFD" w:rsidRDefault="00000000">
            <w:pPr>
              <w:pStyle w:val="2"/>
              <w:framePr w:w="9715" w:h="15586" w:wrap="none" w:vAnchor="page" w:hAnchor="page" w:x="1110" w:y="627"/>
              <w:numPr>
                <w:ilvl w:val="0"/>
                <w:numId w:val="3"/>
              </w:numPr>
              <w:shd w:val="clear" w:color="auto" w:fill="auto"/>
              <w:tabs>
                <w:tab w:val="left" w:pos="209"/>
              </w:tabs>
              <w:spacing w:after="0"/>
              <w:ind w:left="60"/>
              <w:jc w:val="left"/>
            </w:pPr>
            <w:r>
              <w:rPr>
                <w:rStyle w:val="1"/>
              </w:rPr>
              <w:t>команда проекта и целевая аудитория научиться играть в настольные игры, будет общаться вживую, а не в социальных сетях;</w:t>
            </w:r>
          </w:p>
          <w:p w14:paraId="18127492" w14:textId="77777777" w:rsidR="000A3EFD" w:rsidRDefault="00000000">
            <w:pPr>
              <w:pStyle w:val="2"/>
              <w:framePr w:w="9715" w:h="15586" w:wrap="none" w:vAnchor="page" w:hAnchor="page" w:x="1110" w:y="627"/>
              <w:shd w:val="clear" w:color="auto" w:fill="auto"/>
              <w:spacing w:after="0"/>
              <w:ind w:left="60" w:firstLine="120"/>
              <w:jc w:val="left"/>
            </w:pPr>
            <w:r>
              <w:rPr>
                <w:rStyle w:val="1"/>
              </w:rPr>
              <w:t>Несомненно, что творческое пространство необходимо и самой молодежи, потому что она будет удовлетворять их основным потребностям:</w:t>
            </w:r>
          </w:p>
          <w:p w14:paraId="170EBB4A" w14:textId="77777777" w:rsidR="000A3EFD" w:rsidRDefault="00000000">
            <w:pPr>
              <w:pStyle w:val="2"/>
              <w:framePr w:w="9715" w:h="15586" w:wrap="none" w:vAnchor="page" w:hAnchor="page" w:x="1110" w:y="627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В ДОСУГЕ: для отдыха необходима смена деятельности, круга общения, социальной роли и служебного статуса. Благодаря данному проекту молодой человек сможет преодолеть монотонность основной деятельности, сможет развиваться более гармонично;</w:t>
            </w:r>
          </w:p>
          <w:p w14:paraId="2B33CCD7" w14:textId="77777777" w:rsidR="000A3EFD" w:rsidRDefault="00000000">
            <w:pPr>
              <w:pStyle w:val="2"/>
              <w:framePr w:w="9715" w:h="15586" w:wrap="none" w:vAnchor="page" w:hAnchor="page" w:x="1110" w:y="627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В ОБЩЕНИИ: совместная деятельность, досуг способствуют общению.</w:t>
            </w:r>
          </w:p>
          <w:p w14:paraId="7D462E77" w14:textId="77777777" w:rsidR="000A3EFD" w:rsidRDefault="00000000">
            <w:pPr>
              <w:pStyle w:val="2"/>
              <w:framePr w:w="9715" w:h="15586" w:wrap="none" w:vAnchor="page" w:hAnchor="page" w:x="1110" w:y="627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В САМОРЕАЛИЗАЦИИ В ОБЩЕСТЕ: проект позволит проявить творческие и организаторские способности, выявить лидеров;</w:t>
            </w:r>
          </w:p>
          <w:p w14:paraId="08718DAF" w14:textId="77777777" w:rsidR="000A3EFD" w:rsidRDefault="00000000">
            <w:pPr>
              <w:pStyle w:val="2"/>
              <w:framePr w:w="9715" w:h="15586" w:wrap="none" w:vAnchor="page" w:hAnchor="page" w:x="1110" w:y="627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ПРАКТИЧЕСКАЯ ЗНАЧИМОСТЬ: создание творческой площадки поможет не только решить проблему нерационального использования времени, но и будет способствовать физическому, умственному и культурному развитию молодежи.</w:t>
            </w:r>
          </w:p>
        </w:tc>
      </w:tr>
      <w:tr w:rsidR="000A3EFD" w14:paraId="07EE3D55" w14:textId="77777777">
        <w:tblPrEx>
          <w:tblCellMar>
            <w:top w:w="0" w:type="dxa"/>
            <w:bottom w:w="0" w:type="dxa"/>
          </w:tblCellMar>
        </w:tblPrEx>
        <w:trPr>
          <w:trHeight w:hRule="exact" w:val="32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0429D" w14:textId="3CE68CA0" w:rsidR="000A3EFD" w:rsidRDefault="001129D9">
            <w:pPr>
              <w:pStyle w:val="2"/>
              <w:framePr w:w="9715" w:h="15586" w:wrap="none" w:vAnchor="page" w:hAnchor="page" w:x="1110" w:y="627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1"/>
              </w:rPr>
              <w:t>6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87CBE" w14:textId="77777777" w:rsidR="000A3EFD" w:rsidRDefault="00000000">
            <w:pPr>
              <w:pStyle w:val="2"/>
              <w:framePr w:w="9715" w:h="15586" w:wrap="none" w:vAnchor="page" w:hAnchor="page" w:x="1110" w:y="627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65A98" w14:textId="77777777" w:rsidR="000A3EFD" w:rsidRDefault="00000000">
            <w:pPr>
              <w:pStyle w:val="2"/>
              <w:framePr w:w="9715" w:h="15586" w:wrap="none" w:vAnchor="page" w:hAnchor="page" w:x="1110" w:y="627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В результате реализации проекта у молодежи повысится интерес к творческой деятельности, уровень воспитанности: культурной, эстетической, нравственной направленности, самостоятельности в достижении поставленных целей; проект поможет освоить современные способы использования свободного времени и стать интересным, полезным и активным человеком.</w:t>
            </w:r>
          </w:p>
        </w:tc>
      </w:tr>
    </w:tbl>
    <w:p w14:paraId="59B39DA0" w14:textId="77777777" w:rsidR="000A3EFD" w:rsidRDefault="000A3EFD">
      <w:pPr>
        <w:rPr>
          <w:sz w:val="2"/>
          <w:szCs w:val="2"/>
        </w:rPr>
        <w:sectPr w:rsidR="000A3E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613"/>
        <w:gridCol w:w="4565"/>
      </w:tblGrid>
      <w:tr w:rsidR="000A3EFD" w14:paraId="79581305" w14:textId="77777777">
        <w:tblPrEx>
          <w:tblCellMar>
            <w:top w:w="0" w:type="dxa"/>
            <w:bottom w:w="0" w:type="dxa"/>
          </w:tblCellMar>
        </w:tblPrEx>
        <w:trPr>
          <w:trHeight w:hRule="exact" w:val="43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2E25C" w14:textId="67811CB4" w:rsidR="000A3EFD" w:rsidRDefault="001129D9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lastRenderedPageBreak/>
              <w:t>7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2B818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Ожидаемое количество жителей </w:t>
            </w:r>
            <w:proofErr w:type="spellStart"/>
            <w:r>
              <w:rPr>
                <w:rStyle w:val="1"/>
              </w:rPr>
              <w:t>Новобатуринского</w:t>
            </w:r>
            <w:proofErr w:type="spellEnd"/>
            <w:r>
              <w:rPr>
                <w:rStyle w:val="1"/>
              </w:rPr>
              <w:t xml:space="preserve"> сельского поселения или его части, заинтересованных в реализации инициативного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D2DEF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В результате реализации проекта будет реализована идея вовлечения в разнообразные формы культурного досуга молодёжи, проживающей в </w:t>
            </w:r>
            <w:proofErr w:type="spellStart"/>
            <w:r>
              <w:rPr>
                <w:rStyle w:val="1"/>
              </w:rPr>
              <w:t>Новобатурино</w:t>
            </w:r>
            <w:proofErr w:type="spellEnd"/>
            <w:r>
              <w:rPr>
                <w:rStyle w:val="1"/>
              </w:rPr>
              <w:t xml:space="preserve">. Активизируется деятельность местных детских и молодёжных сообществ (РДДМ, «Движение первых», «Орлята России», которые смогут активнее участвовать в работе по месту жительства и в создании комфортных условий </w:t>
            </w:r>
            <w:r>
              <w:rPr>
                <w:rStyle w:val="0pt"/>
              </w:rPr>
              <w:t xml:space="preserve">жизнедеятельности, </w:t>
            </w:r>
            <w:r>
              <w:rPr>
                <w:rStyle w:val="1"/>
              </w:rPr>
              <w:t>с одной стороны, это способствует более эффективной реализации всего социального проекта, а с другой - дает больше уверенности, что такую деятельность поддержат местные власти.</w:t>
            </w:r>
          </w:p>
        </w:tc>
      </w:tr>
      <w:tr w:rsidR="000A3EFD" w14:paraId="11FB932D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EA7EB" w14:textId="6FD88890" w:rsidR="000A3EFD" w:rsidRDefault="001129D9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t>8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CBB02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F375C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2024 г.</w:t>
            </w:r>
          </w:p>
        </w:tc>
      </w:tr>
      <w:tr w:rsidR="000A3EFD" w14:paraId="4863EA00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CE166" w14:textId="0C596FAA" w:rsidR="000A3EFD" w:rsidRDefault="001129D9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t>9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FC4FE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Общая стоимость инициативного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5344B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679 900,17 рублей</w:t>
            </w:r>
          </w:p>
        </w:tc>
      </w:tr>
      <w:tr w:rsidR="000A3EFD" w14:paraId="0A7A5588" w14:textId="77777777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14EA27" w14:textId="2B68DF82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t>1</w:t>
            </w:r>
            <w:r w:rsidR="001129D9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7A014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Средства финансовой поддержки за счет межбюджетных трансфертов из областного бюджета для реализации инициативного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4E4CC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666 302, 17 рублей</w:t>
            </w:r>
          </w:p>
        </w:tc>
      </w:tr>
      <w:tr w:rsidR="000A3EFD" w14:paraId="12AF935C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2FF9B5" w14:textId="71533D8A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t>1</w:t>
            </w:r>
            <w:r w:rsidR="001129D9">
              <w:rPr>
                <w:rStyle w:val="1"/>
              </w:rPr>
              <w:t>1</w:t>
            </w:r>
            <w:r>
              <w:rPr>
                <w:rStyle w:val="1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B4A2D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69" w:lineRule="exact"/>
              <w:jc w:val="both"/>
            </w:pPr>
            <w:r>
              <w:rPr>
                <w:rStyle w:val="1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98DBE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13 598,00 рублей</w:t>
            </w:r>
          </w:p>
        </w:tc>
      </w:tr>
      <w:tr w:rsidR="000A3EFD" w14:paraId="3E9BEB77" w14:textId="77777777">
        <w:tblPrEx>
          <w:tblCellMar>
            <w:top w:w="0" w:type="dxa"/>
            <w:bottom w:w="0" w:type="dxa"/>
          </w:tblCellMar>
        </w:tblPrEx>
        <w:trPr>
          <w:trHeight w:hRule="exact" w:val="24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4E206" w14:textId="6499D1ED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t>1</w:t>
            </w:r>
            <w:r w:rsidR="001129D9">
              <w:rPr>
                <w:rStyle w:val="1"/>
              </w:rPr>
              <w:t>2</w:t>
            </w:r>
            <w:r>
              <w:rPr>
                <w:rStyle w:val="1"/>
              </w:rPr>
              <w:t>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FE375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D5F345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Трудовое участие:</w:t>
            </w:r>
          </w:p>
          <w:p w14:paraId="3BE269E5" w14:textId="77777777" w:rsidR="000A3EFD" w:rsidRDefault="00000000">
            <w:pPr>
              <w:pStyle w:val="2"/>
              <w:framePr w:w="9754" w:h="14933" w:wrap="none" w:vAnchor="page" w:hAnchor="page" w:x="1091" w:y="687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1"/>
              </w:rPr>
              <w:t>демонтаж старых перегородок</w:t>
            </w:r>
          </w:p>
          <w:p w14:paraId="78054922" w14:textId="77777777" w:rsidR="000A3EFD" w:rsidRDefault="00000000">
            <w:pPr>
              <w:pStyle w:val="2"/>
              <w:framePr w:w="9754" w:h="14933" w:wrap="none" w:vAnchor="page" w:hAnchor="page" w:x="1091" w:y="687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0"/>
              <w:jc w:val="both"/>
            </w:pPr>
            <w:r>
              <w:rPr>
                <w:rStyle w:val="1"/>
              </w:rPr>
              <w:t>вывоз старых перегородок</w:t>
            </w:r>
          </w:p>
          <w:p w14:paraId="7DD3A079" w14:textId="77777777" w:rsidR="000A3EFD" w:rsidRDefault="00000000">
            <w:pPr>
              <w:pStyle w:val="2"/>
              <w:framePr w:w="9754" w:h="14933" w:wrap="none" w:vAnchor="page" w:hAnchor="page" w:x="1091" w:y="687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after="0"/>
              <w:jc w:val="both"/>
            </w:pPr>
            <w:r>
              <w:rPr>
                <w:rStyle w:val="1"/>
              </w:rPr>
              <w:t>уборка мусора</w:t>
            </w:r>
          </w:p>
          <w:p w14:paraId="3AC03D5D" w14:textId="77777777" w:rsidR="000A3EFD" w:rsidRDefault="00000000">
            <w:pPr>
              <w:pStyle w:val="2"/>
              <w:framePr w:w="9754" w:h="14933" w:wrap="none" w:vAnchor="page" w:hAnchor="page" w:x="1091" w:y="687"/>
              <w:numPr>
                <w:ilvl w:val="0"/>
                <w:numId w:val="4"/>
              </w:numPr>
              <w:shd w:val="clear" w:color="auto" w:fill="auto"/>
              <w:tabs>
                <w:tab w:val="left" w:pos="199"/>
              </w:tabs>
              <w:spacing w:after="0"/>
              <w:ind w:left="60"/>
              <w:jc w:val="left"/>
            </w:pPr>
            <w:r>
              <w:rPr>
                <w:rStyle w:val="1"/>
              </w:rPr>
              <w:t>влажная уборка помещения Имущественное участие:</w:t>
            </w:r>
          </w:p>
          <w:p w14:paraId="7BFEF8EA" w14:textId="77777777" w:rsidR="000A3EFD" w:rsidRDefault="00000000">
            <w:pPr>
              <w:pStyle w:val="2"/>
              <w:framePr w:w="9754" w:h="14933" w:wrap="none" w:vAnchor="page" w:hAnchor="page" w:x="1091" w:y="687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0"/>
              <w:jc w:val="both"/>
            </w:pPr>
            <w:r>
              <w:rPr>
                <w:rStyle w:val="1"/>
              </w:rPr>
              <w:t>приобретение мешков для мусора</w:t>
            </w:r>
          </w:p>
          <w:p w14:paraId="7FA02AEE" w14:textId="77777777" w:rsidR="000A3EFD" w:rsidRDefault="00000000">
            <w:pPr>
              <w:pStyle w:val="2"/>
              <w:framePr w:w="9754" w:h="14933" w:wrap="none" w:vAnchor="page" w:hAnchor="page" w:x="1091" w:y="687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after="0"/>
              <w:jc w:val="both"/>
            </w:pPr>
            <w:r>
              <w:rPr>
                <w:rStyle w:val="1"/>
              </w:rPr>
              <w:t>приобретение хозяйственных перчаток</w:t>
            </w:r>
          </w:p>
        </w:tc>
      </w:tr>
      <w:tr w:rsidR="000A3EFD" w14:paraId="6D5D8586" w14:textId="77777777">
        <w:tblPrEx>
          <w:tblCellMar>
            <w:top w:w="0" w:type="dxa"/>
            <w:bottom w:w="0" w:type="dxa"/>
          </w:tblCellMar>
        </w:tblPrEx>
        <w:trPr>
          <w:trHeight w:hRule="exact" w:val="1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50992" w14:textId="0B5673F1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1"/>
              </w:rPr>
              <w:t>1</w:t>
            </w:r>
            <w:r w:rsidR="001129D9">
              <w:rPr>
                <w:rStyle w:val="1"/>
              </w:rPr>
              <w:t>3.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D21F9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Планируемый (возможный) объем инициативных платежей в % от общей предполагаемой суммы инициативного проекта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D11B8" w14:textId="77777777" w:rsidR="000A3EFD" w:rsidRDefault="00000000">
            <w:pPr>
              <w:pStyle w:val="2"/>
              <w:framePr w:w="9754" w:h="14933" w:wrap="none" w:vAnchor="page" w:hAnchor="page" w:x="1091" w:y="68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2%</w:t>
            </w:r>
          </w:p>
        </w:tc>
      </w:tr>
    </w:tbl>
    <w:p w14:paraId="035C25C4" w14:textId="77777777" w:rsidR="000A3EFD" w:rsidRDefault="000A3EFD">
      <w:pPr>
        <w:rPr>
          <w:sz w:val="2"/>
          <w:szCs w:val="2"/>
        </w:rPr>
        <w:sectPr w:rsidR="000A3EF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751DA43" w14:textId="77777777" w:rsidR="000A3EFD" w:rsidRDefault="000A3EFD">
      <w:pPr>
        <w:rPr>
          <w:sz w:val="2"/>
          <w:szCs w:val="2"/>
        </w:rPr>
      </w:pPr>
    </w:p>
    <w:sectPr w:rsidR="000A3EFD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B4CF" w14:textId="77777777" w:rsidR="00F83293" w:rsidRDefault="00F83293">
      <w:r>
        <w:separator/>
      </w:r>
    </w:p>
  </w:endnote>
  <w:endnote w:type="continuationSeparator" w:id="0">
    <w:p w14:paraId="274EC995" w14:textId="77777777" w:rsidR="00F83293" w:rsidRDefault="00F8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0BE9B" w14:textId="77777777" w:rsidR="00F83293" w:rsidRDefault="00F83293"/>
  </w:footnote>
  <w:footnote w:type="continuationSeparator" w:id="0">
    <w:p w14:paraId="29B9DB8E" w14:textId="77777777" w:rsidR="00F83293" w:rsidRDefault="00F832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247"/>
    <w:multiLevelType w:val="multilevel"/>
    <w:tmpl w:val="EFD6A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EB74B6"/>
    <w:multiLevelType w:val="multilevel"/>
    <w:tmpl w:val="69984E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E85716"/>
    <w:multiLevelType w:val="multilevel"/>
    <w:tmpl w:val="3DD69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305897"/>
    <w:multiLevelType w:val="multilevel"/>
    <w:tmpl w:val="D6367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1A7436"/>
    <w:multiLevelType w:val="multilevel"/>
    <w:tmpl w:val="35182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8629279">
    <w:abstractNumId w:val="1"/>
  </w:num>
  <w:num w:numId="2" w16cid:durableId="1900508988">
    <w:abstractNumId w:val="3"/>
  </w:num>
  <w:num w:numId="3" w16cid:durableId="1056049724">
    <w:abstractNumId w:val="0"/>
  </w:num>
  <w:num w:numId="4" w16cid:durableId="1856578833">
    <w:abstractNumId w:val="2"/>
  </w:num>
  <w:num w:numId="5" w16cid:durableId="1817911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EFD"/>
    <w:rsid w:val="000A3EFD"/>
    <w:rsid w:val="001129D9"/>
    <w:rsid w:val="00F8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4:docId w14:val="6D43000F"/>
  <w15:docId w15:val="{9F66C4BD-3EB0-4AC3-BD76-DD02616D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4" w:lineRule="exact"/>
      <w:ind w:firstLine="16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7085</Characters>
  <Application>Microsoft Office Word</Application>
  <DocSecurity>0</DocSecurity>
  <Lines>59</Lines>
  <Paragraphs>16</Paragraphs>
  <ScaleCrop>false</ScaleCrop>
  <Company/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2023-10-30T10:36:00Z</dcterms:created>
  <dcterms:modified xsi:type="dcterms:W3CDTF">2023-10-30T10:39:00Z</dcterms:modified>
</cp:coreProperties>
</file>